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26E6" w14:textId="77777777" w:rsidR="00993DE9" w:rsidRPr="00993DE9" w:rsidRDefault="00993DE9" w:rsidP="00993DE9">
      <w:pPr>
        <w:rPr>
          <w:rFonts w:asciiTheme="minorBidi" w:hAnsiTheme="minorBidi" w:cstheme="minorBidi"/>
          <w:b/>
          <w:bCs/>
          <w:sz w:val="24"/>
          <w:szCs w:val="24"/>
        </w:rPr>
      </w:pPr>
      <w:r w:rsidRPr="00993DE9">
        <w:rPr>
          <w:rFonts w:asciiTheme="minorBidi" w:hAnsiTheme="minorBidi" w:cstheme="minorBidi"/>
          <w:b/>
          <w:bCs/>
          <w:sz w:val="24"/>
          <w:szCs w:val="24"/>
        </w:rPr>
        <w:t>Approved Speaker Bio</w:t>
      </w:r>
    </w:p>
    <w:p w14:paraId="3F7E3ABE" w14:textId="77777777" w:rsidR="00993DE9" w:rsidRDefault="00993DE9" w:rsidP="00993DE9">
      <w:pPr>
        <w:rPr>
          <w:rFonts w:asciiTheme="minorBidi" w:hAnsiTheme="minorBidi" w:cstheme="minorBidi"/>
          <w:b/>
          <w:bCs/>
          <w:sz w:val="24"/>
          <w:szCs w:val="24"/>
        </w:rPr>
      </w:pPr>
      <w:r w:rsidRPr="00993DE9">
        <w:rPr>
          <w:rFonts w:asciiTheme="minorBidi" w:hAnsiTheme="minorBidi" w:cstheme="minorBidi"/>
          <w:b/>
          <w:bCs/>
          <w:sz w:val="24"/>
          <w:szCs w:val="24"/>
        </w:rPr>
        <w:t>Dr. Linda Bing, PhD, CDE, CRS</w:t>
      </w:r>
    </w:p>
    <w:p w14:paraId="3F65E791" w14:textId="77777777" w:rsidR="00993DE9" w:rsidRPr="00993DE9" w:rsidRDefault="00993DE9" w:rsidP="00993DE9">
      <w:pPr>
        <w:rPr>
          <w:rFonts w:asciiTheme="minorBidi" w:hAnsiTheme="minorBidi" w:cstheme="minorBidi"/>
          <w:sz w:val="24"/>
          <w:szCs w:val="24"/>
        </w:rPr>
      </w:pPr>
    </w:p>
    <w:p w14:paraId="68A06828" w14:textId="70A3865C" w:rsidR="00993DE9" w:rsidRPr="00993DE9" w:rsidRDefault="00993DE9" w:rsidP="00993DE9">
      <w:pPr>
        <w:rPr>
          <w:rFonts w:asciiTheme="minorBidi" w:hAnsiTheme="minorBidi" w:cstheme="minorBidi"/>
          <w:sz w:val="24"/>
          <w:szCs w:val="24"/>
        </w:rPr>
      </w:pPr>
      <w:r w:rsidRPr="00993DE9">
        <w:rPr>
          <w:rFonts w:asciiTheme="minorBidi" w:hAnsiTheme="minorBidi" w:cstheme="minorBidi"/>
          <w:sz w:val="24"/>
          <w:szCs w:val="24"/>
        </w:rPr>
        <w:t xml:space="preserve">Dr. Linda Bing is an award-winning speaker, certified menopause educator, relationship expert, and </w:t>
      </w:r>
      <w:r>
        <w:rPr>
          <w:rFonts w:asciiTheme="minorBidi" w:hAnsiTheme="minorBidi" w:cstheme="minorBidi"/>
          <w:sz w:val="24"/>
          <w:szCs w:val="24"/>
        </w:rPr>
        <w:t>behavior specialist</w:t>
      </w:r>
      <w:r w:rsidRPr="00993DE9">
        <w:rPr>
          <w:rFonts w:asciiTheme="minorBidi" w:hAnsiTheme="minorBidi" w:cstheme="minorBidi"/>
          <w:sz w:val="24"/>
          <w:szCs w:val="24"/>
        </w:rPr>
        <w:t xml:space="preserve"> who helps women thriv</w:t>
      </w:r>
      <w:r>
        <w:rPr>
          <w:rFonts w:asciiTheme="minorBidi" w:hAnsiTheme="minorBidi" w:cstheme="minorBidi"/>
          <w:sz w:val="24"/>
          <w:szCs w:val="24"/>
        </w:rPr>
        <w:t xml:space="preserve">e </w:t>
      </w:r>
      <w:r w:rsidRPr="00993DE9">
        <w:rPr>
          <w:rFonts w:asciiTheme="minorBidi" w:hAnsiTheme="minorBidi" w:cstheme="minorBidi"/>
          <w:sz w:val="24"/>
          <w:szCs w:val="24"/>
        </w:rPr>
        <w:t>in their leadership, their relationships, and their midlife wellness journey.</w:t>
      </w:r>
    </w:p>
    <w:p w14:paraId="59992561" w14:textId="77777777" w:rsidR="00993DE9" w:rsidRDefault="00993DE9" w:rsidP="00993DE9">
      <w:pPr>
        <w:rPr>
          <w:rFonts w:asciiTheme="minorBidi" w:hAnsiTheme="minorBidi" w:cstheme="minorBidi"/>
          <w:sz w:val="24"/>
          <w:szCs w:val="24"/>
        </w:rPr>
      </w:pPr>
    </w:p>
    <w:p w14:paraId="6CC8BE44" w14:textId="159D963B" w:rsidR="00993DE9" w:rsidRPr="00993DE9" w:rsidRDefault="00993DE9" w:rsidP="00993DE9">
      <w:pPr>
        <w:rPr>
          <w:rFonts w:asciiTheme="minorBidi" w:hAnsiTheme="minorBidi" w:cstheme="minorBidi"/>
          <w:sz w:val="24"/>
          <w:szCs w:val="24"/>
        </w:rPr>
      </w:pPr>
      <w:r w:rsidRPr="00993DE9">
        <w:rPr>
          <w:rFonts w:asciiTheme="minorBidi" w:hAnsiTheme="minorBidi" w:cstheme="minorBidi"/>
          <w:sz w:val="24"/>
          <w:szCs w:val="24"/>
        </w:rPr>
        <w:t>With more than 25 years of experience guiding individuals and organizations, Dr. Linda blends research-backed insight with lived experience to create spaces where women feel seen, understood, and empowered. She is the Founder and CEO of her consulting firm, where she has worked with clients ranging from individuals to Fortune 50 companies. Her training programs have received national recognition from the Society for Human Resource Management, and her expertise has been featured on radio, television, and the CBS Evening News.</w:t>
      </w:r>
    </w:p>
    <w:p w14:paraId="731C094C" w14:textId="77777777" w:rsidR="00993DE9" w:rsidRDefault="00993DE9" w:rsidP="00993DE9">
      <w:pPr>
        <w:rPr>
          <w:rFonts w:asciiTheme="minorBidi" w:hAnsiTheme="minorBidi" w:cstheme="minorBidi"/>
          <w:sz w:val="24"/>
          <w:szCs w:val="24"/>
        </w:rPr>
      </w:pPr>
    </w:p>
    <w:p w14:paraId="6C381A95" w14:textId="4371782C" w:rsidR="00993DE9" w:rsidRPr="00993DE9" w:rsidRDefault="00993DE9" w:rsidP="00993DE9">
      <w:pPr>
        <w:rPr>
          <w:rFonts w:asciiTheme="minorBidi" w:hAnsiTheme="minorBidi" w:cstheme="minorBidi"/>
          <w:sz w:val="24"/>
          <w:szCs w:val="24"/>
        </w:rPr>
      </w:pPr>
      <w:r w:rsidRPr="00993DE9">
        <w:rPr>
          <w:rFonts w:asciiTheme="minorBidi" w:hAnsiTheme="minorBidi" w:cstheme="minorBidi"/>
          <w:sz w:val="24"/>
          <w:szCs w:val="24"/>
        </w:rPr>
        <w:t xml:space="preserve">Dr. Linda is a Certified Diversity Executive, Certified Relationship Specialist, and Certified Menopause Educator and Wellness Coach. She is the author of </w:t>
      </w:r>
      <w:r w:rsidRPr="00993DE9">
        <w:rPr>
          <w:rFonts w:asciiTheme="minorBidi" w:hAnsiTheme="minorBidi" w:cstheme="minorBidi"/>
          <w:i/>
          <w:iCs/>
          <w:sz w:val="24"/>
          <w:szCs w:val="24"/>
        </w:rPr>
        <w:t>Tame Your Tongue &amp; Transform Your Relationship</w:t>
      </w:r>
      <w:r w:rsidRPr="00993DE9">
        <w:rPr>
          <w:rFonts w:asciiTheme="minorBidi" w:hAnsiTheme="minorBidi" w:cstheme="minorBidi"/>
          <w:sz w:val="24"/>
          <w:szCs w:val="24"/>
        </w:rPr>
        <w:t xml:space="preserve"> and </w:t>
      </w:r>
      <w:r w:rsidRPr="00993DE9">
        <w:rPr>
          <w:rFonts w:asciiTheme="minorBidi" w:hAnsiTheme="minorBidi" w:cstheme="minorBidi"/>
          <w:i/>
          <w:iCs/>
          <w:sz w:val="24"/>
          <w:szCs w:val="24"/>
        </w:rPr>
        <w:t>Tame Your Tongue &amp; Transform Your Organization</w:t>
      </w:r>
      <w:r w:rsidRPr="00993DE9">
        <w:rPr>
          <w:rFonts w:asciiTheme="minorBidi" w:hAnsiTheme="minorBidi" w:cstheme="minorBidi"/>
          <w:sz w:val="24"/>
          <w:szCs w:val="24"/>
        </w:rPr>
        <w:t>, and she is the recipient of the 2022 Presidential Lifetime Achievement Award.</w:t>
      </w:r>
    </w:p>
    <w:p w14:paraId="0DECBF45" w14:textId="77777777" w:rsidR="00993DE9" w:rsidRDefault="00993DE9" w:rsidP="00993DE9">
      <w:pPr>
        <w:rPr>
          <w:rFonts w:asciiTheme="minorBidi" w:hAnsiTheme="minorBidi" w:cstheme="minorBidi"/>
          <w:sz w:val="24"/>
          <w:szCs w:val="24"/>
        </w:rPr>
      </w:pPr>
    </w:p>
    <w:p w14:paraId="3F60A4EA" w14:textId="126122CA" w:rsidR="00993DE9" w:rsidRPr="00993DE9" w:rsidRDefault="00993DE9" w:rsidP="00993DE9">
      <w:pPr>
        <w:rPr>
          <w:rFonts w:asciiTheme="minorBidi" w:hAnsiTheme="minorBidi" w:cstheme="minorBidi"/>
          <w:sz w:val="24"/>
          <w:szCs w:val="24"/>
        </w:rPr>
      </w:pPr>
      <w:r w:rsidRPr="00993DE9">
        <w:rPr>
          <w:rFonts w:asciiTheme="minorBidi" w:hAnsiTheme="minorBidi" w:cstheme="minorBidi"/>
          <w:sz w:val="24"/>
          <w:szCs w:val="24"/>
        </w:rPr>
        <w:t>Known for her unique blend of humor, heart, faith, and deep expertise, Dr. Linda speaks boldly about the realities women face</w:t>
      </w:r>
      <w:r>
        <w:rPr>
          <w:rFonts w:asciiTheme="minorBidi" w:hAnsiTheme="minorBidi" w:cstheme="minorBidi"/>
          <w:sz w:val="24"/>
          <w:szCs w:val="24"/>
        </w:rPr>
        <w:t xml:space="preserve"> </w:t>
      </w:r>
      <w:r w:rsidRPr="00993DE9">
        <w:rPr>
          <w:rFonts w:asciiTheme="minorBidi" w:hAnsiTheme="minorBidi" w:cstheme="minorBidi"/>
          <w:sz w:val="24"/>
          <w:szCs w:val="24"/>
        </w:rPr>
        <w:t>whether navigating high achievement, relationship challenges, or the often-overlooked journey of perimenopause and menopause. Her audiences don’t just listen; they experience transformation.</w:t>
      </w:r>
    </w:p>
    <w:p w14:paraId="4D31D7CA" w14:textId="77777777" w:rsidR="00993DE9" w:rsidRDefault="00993DE9" w:rsidP="00993DE9">
      <w:pPr>
        <w:rPr>
          <w:rFonts w:asciiTheme="minorBidi" w:hAnsiTheme="minorBidi" w:cstheme="minorBidi"/>
          <w:sz w:val="24"/>
          <w:szCs w:val="24"/>
        </w:rPr>
      </w:pPr>
    </w:p>
    <w:p w14:paraId="79A3764D" w14:textId="289091B0" w:rsidR="00993DE9" w:rsidRPr="00993DE9" w:rsidRDefault="00993DE9" w:rsidP="00993DE9">
      <w:pPr>
        <w:rPr>
          <w:rFonts w:asciiTheme="minorBidi" w:hAnsiTheme="minorBidi" w:cstheme="minorBidi"/>
          <w:sz w:val="24"/>
          <w:szCs w:val="24"/>
        </w:rPr>
      </w:pPr>
      <w:r w:rsidRPr="00993DE9">
        <w:rPr>
          <w:rFonts w:asciiTheme="minorBidi" w:hAnsiTheme="minorBidi" w:cstheme="minorBidi"/>
          <w:sz w:val="24"/>
          <w:szCs w:val="24"/>
        </w:rPr>
        <w:t>Dr. Linda Bing doesn’t just deliver information—she ignites clarity, confidence, and courageous next steps.</w:t>
      </w:r>
    </w:p>
    <w:p w14:paraId="0EFE6B40" w14:textId="7ED95058" w:rsidR="00993DE9" w:rsidRPr="00993DE9" w:rsidRDefault="00993DE9" w:rsidP="00993DE9"/>
    <w:p w14:paraId="2A63D76B" w14:textId="77777777" w:rsidR="007A77C1" w:rsidRDefault="007A77C1"/>
    <w:sectPr w:rsidR="007A77C1" w:rsidSect="00EA2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E9"/>
    <w:rsid w:val="00052295"/>
    <w:rsid w:val="002E203F"/>
    <w:rsid w:val="003D3402"/>
    <w:rsid w:val="003E168D"/>
    <w:rsid w:val="003E63DB"/>
    <w:rsid w:val="00433678"/>
    <w:rsid w:val="00480BAD"/>
    <w:rsid w:val="00596C49"/>
    <w:rsid w:val="006D64EB"/>
    <w:rsid w:val="006F3AA9"/>
    <w:rsid w:val="0073171C"/>
    <w:rsid w:val="007367DF"/>
    <w:rsid w:val="007A77C1"/>
    <w:rsid w:val="00964A24"/>
    <w:rsid w:val="00993DE9"/>
    <w:rsid w:val="00A349F0"/>
    <w:rsid w:val="00B20892"/>
    <w:rsid w:val="00B4091F"/>
    <w:rsid w:val="00EA2EAF"/>
    <w:rsid w:val="00F65D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1A71"/>
  <w14:defaultImageDpi w14:val="32767"/>
  <w15:chartTrackingRefBased/>
  <w15:docId w15:val="{C02B3388-FC1E-914A-A811-F57147E3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D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D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D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D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3D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3D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D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D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D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D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D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D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D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3D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3D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D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D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D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D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D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D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D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3D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3DE9"/>
    <w:rPr>
      <w:i/>
      <w:iCs/>
      <w:color w:val="404040" w:themeColor="text1" w:themeTint="BF"/>
    </w:rPr>
  </w:style>
  <w:style w:type="paragraph" w:styleId="ListParagraph">
    <w:name w:val="List Paragraph"/>
    <w:basedOn w:val="Normal"/>
    <w:uiPriority w:val="34"/>
    <w:qFormat/>
    <w:rsid w:val="00993DE9"/>
    <w:pPr>
      <w:ind w:left="720"/>
      <w:contextualSpacing/>
    </w:pPr>
  </w:style>
  <w:style w:type="character" w:styleId="IntenseEmphasis">
    <w:name w:val="Intense Emphasis"/>
    <w:basedOn w:val="DefaultParagraphFont"/>
    <w:uiPriority w:val="21"/>
    <w:qFormat/>
    <w:rsid w:val="00993DE9"/>
    <w:rPr>
      <w:i/>
      <w:iCs/>
      <w:color w:val="0F4761" w:themeColor="accent1" w:themeShade="BF"/>
    </w:rPr>
  </w:style>
  <w:style w:type="paragraph" w:styleId="IntenseQuote">
    <w:name w:val="Intense Quote"/>
    <w:basedOn w:val="Normal"/>
    <w:next w:val="Normal"/>
    <w:link w:val="IntenseQuoteChar"/>
    <w:uiPriority w:val="30"/>
    <w:qFormat/>
    <w:rsid w:val="00993D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DE9"/>
    <w:rPr>
      <w:i/>
      <w:iCs/>
      <w:color w:val="0F4761" w:themeColor="accent1" w:themeShade="BF"/>
    </w:rPr>
  </w:style>
  <w:style w:type="character" w:styleId="IntenseReference">
    <w:name w:val="Intense Reference"/>
    <w:basedOn w:val="DefaultParagraphFont"/>
    <w:uiPriority w:val="32"/>
    <w:qFormat/>
    <w:rsid w:val="00993D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216</Words>
  <Characters>1350</Characters>
  <Application>Microsoft Office Word</Application>
  <DocSecurity>0</DocSecurity>
  <Lines>28</Lines>
  <Paragraphs>17</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drlinda turningpointlg.com</dc:creator>
  <cp:keywords/>
  <dc:description/>
  <cp:lastModifiedBy>drlinda turningpointlg.com</cp:lastModifiedBy>
  <cp:revision>1</cp:revision>
  <dcterms:created xsi:type="dcterms:W3CDTF">2026-02-13T15:57:00Z</dcterms:created>
  <dcterms:modified xsi:type="dcterms:W3CDTF">2026-02-13T16:05:00Z</dcterms:modified>
</cp:coreProperties>
</file>